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CC" w:rsidRPr="00A56BCC" w:rsidRDefault="00A56BCC" w:rsidP="00A56BCC">
      <w:pPr>
        <w:pStyle w:val="2"/>
      </w:pPr>
      <w:bookmarkStart w:id="0" w:name="_GoBack"/>
      <w:r w:rsidRPr="00A56BCC">
        <w:t xml:space="preserve">Политика конфиденциальности </w:t>
      </w:r>
      <w:r w:rsidR="00444FEC">
        <w:t>АНО</w:t>
      </w:r>
      <w:r w:rsidRPr="00A56BCC">
        <w:t xml:space="preserve"> «ФКД консалт»</w:t>
      </w:r>
      <w:bookmarkEnd w:id="0"/>
      <w:r w:rsidRPr="00A56BCC">
        <w:t xml:space="preserve"> 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A56BCC" w:rsidRPr="00A56BCC" w:rsidRDefault="00A56BCC" w:rsidP="0044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Политика определяет порядок обработки и защиты </w:t>
      </w:r>
      <w:r w:rsidR="00444FEC" w:rsidRP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44FEC" w:rsidRP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44FEC" w:rsidRP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44FEC" w:rsidRP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«Информационно-консультационный центр «Финансы. Кадры. Достоверный Консалтинг»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 физических лицах (далее — Пользователь), которая может быть получена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Пользователем услуг, предоставляемых в том числе посредством сайта, сервисов, служб, программ, используемых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— Сайт, Сервисы).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настоящей Политики является обеспечение надлежащей защиты персональной информации, которую Пользователь предоставляет о себе самостоятельно при использовании Сайта, Сервисов или в процессе регистрации (создании учетной записи), для приобретения услуг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Отношения, связанные со сбором, хранением, распространением и защитой информации предоставляемой Пользователем, регулируются настоящей Политикой, иными официальными документами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действующим законодательством Российской Федерации.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Регистрируясь на Сайте и используя Сайт и Сервисы, Пользователь выражает свое полное согласие с условиями настоящей Политики.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 случае несогласия Пользователя с 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1.6. В случае несогласия Пользователя в получении информации от </w:t>
      </w:r>
      <w:r w:rsidR="00444F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АНО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«ФКД консалт», Пользователь может отписаться от рассылки: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— кликнув по ссылке «Отписаться» внизу письма;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— в личном кабинете на Сайте, путем снятия ранее выбранных опций;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— путем направления уведомления на электронную почту 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info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@</w:t>
      </w:r>
      <w:proofErr w:type="spellStart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fkdconsult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spellStart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ru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При поступлении уведомлений на электронную почту </w:t>
      </w:r>
      <w:hyperlink r:id="rId4" w:history="1"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info</w:t>
        </w:r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@</w:t>
        </w:r>
        <w:proofErr w:type="spellStart"/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fkdconsult</w:t>
        </w:r>
        <w:proofErr w:type="spellEnd"/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.</w:t>
        </w:r>
        <w:proofErr w:type="spellStart"/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ru</w:t>
        </w:r>
        <w:proofErr w:type="spellEnd"/>
      </w:hyperlink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 специальном программном обеспечении для учета действий по соответствующему Пользователю, создается обращение по итогам полученной от Пользователя информации. Обращение обрабатывается в течение 3 дней. В результате информация о Пользователе не включается в сегмент рассылок по соответствующему региону, тематике и пр.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сбора, обработки и хранения информации предоставляемой пользователями Сайта</w:t>
      </w:r>
    </w:p>
    <w:p w:rsid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Пользователя осуществляется в соответствии с законодательством Российской Федерации.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Пользователя в целях: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идентификации стороны в рамках соглашений и договоров, заключаемых с 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;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предоставления Пользователю услуг, доступа к Сайту, Сервисам;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связи с Пользователем, направлении Пользователю транзакционных писем в момент получения заявки регистрации на Сайте или получении оплаты от Пользователя, разово,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Пользователь совершает эти действия, направлении Пользователю уведомлений, запросов;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направления Пользователю сообщений рекламного и/или информационного характера;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проверки, исследования и анализа таких данных, позволяющих поддерживать и улучшать сервисы и разделы Сайта, а также разрабатывать новые сервисы и разделы Сайта;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проведения статистических, иных исследований на основе обезличенных данных.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Условия обработки персональной информации предоставленной Пользователем и ее передачи третьим лицам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все необходимые меры для защиты персональных данных Пользователя от неправомерного доступа, изменения, раскрытия или уничтожения.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доступ к персональным данным Пользователя только тем работникам, которым эта информация необходима для обеспечения функционирования Сайта, Сервисов и оказания Услуг.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предоставленную Пользователем информацию, в том числе персональные данные, в целях обеспечения соблюдения требований действующего законодательства Российской Федерации (в том числе в 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 соответствии с действующим законодательством Российской Федерации по требованию суда, правоохранительных органов, а равно в иных предусмотренных законодательством Российской Федерации случаях.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проверяет достоверность информации предоставляемой Пользователем и исходит из того, что Пользователь в рамках добросовестности предоставляет достоверную и достаточную информацию, заботится о своевременности внесения изменений в ранее предоставленную информацию при появлении такой необходимости, включая, но не ограничиваясь, изменение номера телефона.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Условия пользования Сайтом, Сервисами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при пользовании Сайтом, подтверждает, что: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обладает всеми необходимыми правами, позволяющими ему осуществлять регистрацию (создание учетной записи) и использовать Услуги сайта;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указывает достоверную информацию о себе в 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 его собственному усмотрению.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ознакомлен с настоящей Политикой, выражает свое согласие с ней и принимает на себя указанные в ней права и обязанности. Ознакомление с условиями настоящей Политики и проставление галочки под ссылкой на данную Политику является письменным согласием Пользователя на сбор, хранение, обработку и передачу третьим лицам персональных данных предоставляемых Пользователем.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проверяет достоверность получаемой (собираемой) информации о Пользователях, за исключением случаев, когда такая проверка необходима в целях исполнения обязательств перед Пользователем.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В рамках настоящей Политики под «персональной информацией Пользователя» понимаются: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Данные предоставленные Пользователем самостоятельно при пользовании Сайтом, Сервисами, включая, но не ограничиваясь: имя, фамилия, номер мобильного телефона и/или адрес электронной почты.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Данные, которые автоматически передаются Сервисам в процессе их использования с помощью установленного на устройстве Пользователя программного обеспечения, в том числе IP-адрес, информация из </w:t>
      </w:r>
      <w:proofErr w:type="spell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информация о браузере пользователя (или иной программе, с помощью которой осуществляется доступ к Сервисам), время доступа, адрес запрашиваемой страницы.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Иная информация о Пользователе, сбор и/или предоставление которой определено в Регулирующих документах отдельных Сервисов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Изменение и удаление персональных данных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Пользователь может в любой момент изменить (обновить, дополнить) предоставленную им персональную информацию или её часть, а также параметры её конфиденциальности, воспользовавшись функцией редактирования персональных данных в разделе, либо в персональном разделе соответствующего Сервиса. Пользователь обязан заботится о своевременности внесения изменений в ранее предоставленную информацию, ее актуализации, в противном случае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 несет ответственности за неполучение уведомлений, услуг и т. п.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Пользователь также может удалить предоставленную им в рамках определенной учетной записи персональную информацию. При этом удаление такой информации может повлечь невозможность использования некоторых Сервисов.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Изменение Политики конфиденциальности. Применимое законодательство</w:t>
      </w:r>
    </w:p>
    <w:p w:rsid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вносить изменения в настоящую Политику конфиденциальности. При внесении изменений в актуальной редакции указывается дата последнего обновления. Новая редакция Политики вступает в силу с момента ее размещения, если иное не предусмотрено новой редакцией Политики. Действующая редакция всегда находится на странице по адресу </w:t>
      </w:r>
      <w:hyperlink r:id="rId5" w:history="1">
        <w:r w:rsidR="00A67BD4" w:rsidRPr="009010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http://fkdconsult.ru/additional/docs</w:t>
        </w:r>
      </w:hyperlink>
    </w:p>
    <w:p w:rsidR="00A67BD4" w:rsidRPr="00A56BCC" w:rsidRDefault="00A67BD4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 настоящей Политике и отношениям между Пользователем и 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 в связи с применением Политики конфиденциальности, подлежит применению право Российской Федерации.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Обратная связь. Вопросы и предложения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предложения или вопросы по поводу настоящей Политики следует сообщать в Службу поддержки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электронной почте </w:t>
      </w:r>
      <w:proofErr w:type="spellStart"/>
      <w:r w:rsidR="00444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vp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fkdconsult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56BCC" w:rsidRDefault="00A56BCC" w:rsidP="00444FEC">
      <w:pPr>
        <w:spacing w:before="100" w:beforeAutospacing="1" w:after="100" w:afterAutospacing="1" w:line="240" w:lineRule="auto"/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обновления </w:t>
      </w:r>
      <w:r w:rsidR="00444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 </w:t>
      </w:r>
      <w:r w:rsidR="00444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2023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sectPr w:rsidR="00A5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C"/>
    <w:rsid w:val="00444FEC"/>
    <w:rsid w:val="00564A08"/>
    <w:rsid w:val="00A56BCC"/>
    <w:rsid w:val="00A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D13D"/>
  <w15:chartTrackingRefBased/>
  <w15:docId w15:val="{F5550BAE-3AC3-4CEE-81B1-5F9B49F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BC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kdconsult.ru/additional/docs" TargetMode="External"/><Relationship Id="rId4" Type="http://schemas.openxmlformats.org/officeDocument/2006/relationships/hyperlink" Target="mailto:info@fkd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2023-08-23T10:02:00Z</dcterms:created>
  <dcterms:modified xsi:type="dcterms:W3CDTF">2023-08-23T10:02:00Z</dcterms:modified>
</cp:coreProperties>
</file>