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C" w:rsidRPr="00A56BCC" w:rsidRDefault="00A56BCC" w:rsidP="00A56BCC">
      <w:pPr>
        <w:pStyle w:val="2"/>
      </w:pPr>
      <w:r w:rsidRPr="00A56BCC">
        <w:t xml:space="preserve">Политика конфиденциальности </w:t>
      </w:r>
      <w:r w:rsidRPr="00A56BCC">
        <w:t xml:space="preserve">ООО «ФКД консалт» </w:t>
      </w:r>
    </w:p>
    <w:p w:rsidR="00A56BCC" w:rsidRPr="00A56BCC" w:rsidRDefault="00A56BCC" w:rsidP="00A56B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Политика определяет порядок обработки и защиты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с ограниченной ответственностью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ФКД консалт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 физических лицах (далее — Пользователь), которая может быть получена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Пользователем услуг, предоставляемых в том числе посредством сайта, сервисов, служб, программ, используемых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— Сайт, Сервисы).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настоящей Политики является обеспечение надлежащей защиты персональной информации, которую Пользователь предоставляет о себе самостоятельно при использовании Сайта, Сервисов или в процессе регистрации (создании учетной записи), для приобретения услуг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Отношения, связанные со сбором, хранением, распространением и </w:t>
      </w:r>
      <w:proofErr w:type="gramStart"/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защитой информации</w:t>
      </w:r>
      <w:proofErr w:type="gramEnd"/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предоставляемой Пользователем, регулируются настоящей Политикой, иными официальными документами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и действующим законодательством Российской Федерации.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Регистрируясь на Сайте и используя Сайт и Сервисы, Пользователь выражает свое полное согласие с условиями настоящей Политики.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 случае несогласия Пользователя с условиями настоящей Политики использование Сайта и/или каких-либо Сервисов доступных при использовании Сайта должно быть немедленно прекращено.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1.6. В случае несогласия Пользователя в получении информации от </w:t>
      </w:r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ООО «ФКД консалт»</w:t>
      </w:r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Пользователь может отписаться от рассылки:</w:t>
      </w:r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— кликнув по ссылке «Отписаться» внизу письма;</w:t>
      </w:r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— в личном кабинете на Сайте, путем снятия ранее выбранных опций;</w:t>
      </w:r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— путем направления уведомления на электронную почту </w:t>
      </w:r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info</w:t>
      </w:r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@</w:t>
      </w:r>
      <w:proofErr w:type="spellStart"/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fkdconsult</w:t>
      </w:r>
      <w:proofErr w:type="spellEnd"/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proofErr w:type="spellStart"/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ru</w:t>
      </w:r>
      <w:proofErr w:type="spellEnd"/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При поступлении уведомлений на электронную почту </w:t>
      </w:r>
      <w:hyperlink r:id="rId4" w:history="1">
        <w:r w:rsidRPr="00A56BCC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yellow"/>
            <w:lang w:val="en-US" w:eastAsia="ru-RU"/>
          </w:rPr>
          <w:t>info</w:t>
        </w:r>
        <w:r w:rsidRPr="00A56BCC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@</w:t>
        </w:r>
        <w:proofErr w:type="spellStart"/>
        <w:r w:rsidRPr="00A56BCC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yellow"/>
            <w:lang w:val="en-US" w:eastAsia="ru-RU"/>
          </w:rPr>
          <w:t>fkdconsult</w:t>
        </w:r>
        <w:proofErr w:type="spellEnd"/>
        <w:r w:rsidRPr="00A56BCC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.</w:t>
        </w:r>
        <w:proofErr w:type="spellStart"/>
        <w:r w:rsidRPr="00A56BCC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yellow"/>
            <w:lang w:val="en-US" w:eastAsia="ru-RU"/>
          </w:rPr>
          <w:t>ru</w:t>
        </w:r>
        <w:proofErr w:type="spellEnd"/>
      </w:hyperlink>
      <w:r w:rsidRPr="00A56BC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в специальном программном обеспечении для учета действий по соответствующему Пользователю, создается обращение по итогам полученной от Пользователя информации. Обращение обрабатывается в течение 3 дней. В результате информация о Пользователе не включается в сегмент рассылок по соответствующему региону, тематике и пр.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Цели сбора, обработки и </w:t>
      </w:r>
      <w:proofErr w:type="gramStart"/>
      <w:r w:rsidRPr="00A56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хранения информации</w:t>
      </w:r>
      <w:proofErr w:type="gramEnd"/>
      <w:r w:rsidRPr="00A56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предоставляемой пользователями Сайта</w:t>
      </w:r>
    </w:p>
    <w:p w:rsid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Обработка персональных данных Пользователя осуществляется в соответствии с законодательством Российской Федерации.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персональные данные Пользователя в целях: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идентификации стороны в рамках соглашений и договоров, заключаемых с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«ФКД консалт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предоставления Пользователю услуг, доступа к Сайту, Сервисам;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 связи с Пользователем, направлении Пользователю транзакционных писем в момент получения заявки регистрации на Сайте или получении оплаты от Пользователя, разово,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Пользователь совершает эти действия, направлении Пользователю уведомлений, запросов;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направления Пользователю сообщений рекламного и/или информационного характера;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проверки, исследования и анализа таких данных, позволяющих поддерживать и улучшать сервисы и разделы Сайта, а также разрабатывать новые сервисы и разделы Сайта;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проведения статистических, иных исследований на основе обезличенных данных.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Условия обработки персональной информации предоставленной Пользователем и ее передачи третьим лицам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все необходимые меры для защиты персональных данных Пользователя от неправомерного доступа, изменения, раскрытия или уничтожения.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доступ к персональным данным Пользователя только тем работникам, которым эта информация необходима для обеспечения функционирования Сайта, Сервисов и оказания Услуг.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использовать предоставленную Пользователем информацию, в том числе персональные данные, в целях обеспечения соблюдения требований действующего законодательства Российской Федерации (в том числе в целях предупреждения и/или пресечения незаконных и/или противоправных действий Пользователей). Раскрытие предоставленной Пользователем информации может быть произведено лишь в соответствии с действующим законодательством Российской Федерации по требованию суда, правоохранительных органов, а равно в иных предусмотренных законодательством Российской Федерации случаях.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проверяет </w:t>
      </w:r>
      <w:proofErr w:type="gramStart"/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информации</w:t>
      </w:r>
      <w:proofErr w:type="gramEnd"/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предоставляемой Пользователем и исходит из того, что Пользователь в рамках добросовестности предоставляет достоверную и достаточную информацию, заботится о своевременности внесения изменений в ранее предоставленную информацию при появлении такой необходимости, включая, но не ограничиваясь, изменение номера телефона.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Условия пользования Сайтом, Сервисами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Пользователь при пользовании Сайтом, подтверждает, что: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обладает всеми необходимыми правами, позволяющими ему осуществлять регистрацию (создание учетной записи) и использовать Услуги сайта;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указывает достоверную информацию о себе в объемах, необходимых для пользования Услугами Сайта, обязательные для заполнения поля для дальнейшего предоставления Услуг сайта помечены специальным образом, вся иная информация предоставляется пользователем по его собственному усмотрению.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 ознакомлен с настоящей Политикой, выражает свое согласие с ней и принимает на себя указанные в ней права и обязанности. Ознакомление с условиями настоящей Политики и проставление галочки под ссылкой на данную Политику является письменным согласием Пользователя на сбор, хранение, обработку и передачу </w:t>
      </w:r>
      <w:proofErr w:type="gramStart"/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лицам персональных данных</w:t>
      </w:r>
      <w:proofErr w:type="gramEnd"/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Пользователем.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проверяет достоверность получаемой (собираемой) информации о Пользователях, за исключением случаев, когда такая проверка необходима в целях исполнения обязательств перед Пользователем.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В рамках настоящей Политики под «персональной информацией Пользователя» понимаются: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предоставленные Пользователем самостоятельно при пользовании Сайтом, Сервисами, включая, но не ограничиваясь: имя, фамилия, номер мобильного телефона и/или адрес электронной почты.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Данные, которые автоматически передаются Сервисам в процессе их использования с помощью установленного на устройстве Пользователя программного обеспечения, в том числе IP-адрес, информация из </w:t>
      </w:r>
      <w:proofErr w:type="spellStart"/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куки</w:t>
      </w:r>
      <w:proofErr w:type="spellEnd"/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-файлов, информация о браузере пользователя (или иной программе, с помощью которой осуществляется доступ к Сервисам), время доступа, адрес запрашиваемой страницы.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Иная информация о Пользователе, сбор и/или предоставление которой определено в Регулирующих документах отдельных </w:t>
      </w:r>
      <w:proofErr w:type="gramStart"/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«ФКД консалт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6BCC" w:rsidRPr="00A56BCC" w:rsidRDefault="00A56BCC" w:rsidP="00A56B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Изменение и удаление персональных данных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Пользователь может в любой момент изменить (обновить, дополнить) предоставленную им персональную информацию или её часть, а также параметры её конфиденциальности, воспользовавшись функцией редактирования персональных данных в разделе, либо в персональном разделе соответствующего Сервиса. Пользователь обязан заботится о своевременности внесения изменений в ранее предоставленную информацию, ее актуализации, в противном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«ФКД консалт»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 несет ответственности за неполучение уведомлений, услуг и т. п.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Пользователь также может удалить предоставленную им в рамках определенной учетной записи персональную информацию. При этом удаление такой информации может повлечь невозможность использования некоторых Сервисов.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Изменение Политики конфиденциальности. Применимое законодательство</w:t>
      </w:r>
    </w:p>
    <w:p w:rsid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«ФКД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</w:t>
      </w:r>
      <w:proofErr w:type="gramEnd"/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вносить изменения в настоящую Политику конфиденциальности. При внесении изменений в актуальной редакции указывается дата последнего обновления. Новая редакция Политики вступает в силу с момента ее размещения, если иное не предусмотрено новой редакцией Политики. Действующая редакция всегда находится на странице по адресу </w:t>
      </w:r>
      <w:hyperlink r:id="rId5" w:history="1">
        <w:r w:rsidR="00A67BD4" w:rsidRPr="009010B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http://fkdconsult.ru/additional/docs</w:t>
        </w:r>
      </w:hyperlink>
    </w:p>
    <w:p w:rsidR="00A67BD4" w:rsidRPr="00A56BCC" w:rsidRDefault="00A67BD4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 настоящей Политике и отношениям между Пользователем 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«ФКД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возникающим</w:t>
      </w:r>
      <w:proofErr w:type="gramEnd"/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связи с применением Политики конфиденциальности, подлежит применению право Российской Федерации.</w:t>
      </w:r>
    </w:p>
    <w:p w:rsidR="00A56BCC" w:rsidRPr="00A56BCC" w:rsidRDefault="00A56BCC" w:rsidP="00A56B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B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Обратная связь. Вопросы и предложения</w:t>
      </w:r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Все предложения или вопросы по поводу настоящей Политики следует сообщать в Службу поддержки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«ФКД консалт» 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электронной почте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</w:t>
      </w: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fkdconsult</w:t>
      </w:r>
      <w:proofErr w:type="spellEnd"/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56BCC" w:rsidRPr="00A56BCC" w:rsidRDefault="00A56BCC" w:rsidP="00A56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обновления 09 апреля 2018 года</w:t>
      </w:r>
    </w:p>
    <w:p w:rsidR="00A56BCC" w:rsidRDefault="00A56BCC"/>
    <w:sectPr w:rsidR="00A5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CC"/>
    <w:rsid w:val="00564A08"/>
    <w:rsid w:val="00A56BCC"/>
    <w:rsid w:val="00A6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2F65"/>
  <w15:chartTrackingRefBased/>
  <w15:docId w15:val="{F5550BAE-3AC3-4CEE-81B1-5F9B49FB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6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6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6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6B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6BC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56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kdconsult.ru/additional/docs" TargetMode="External"/><Relationship Id="rId4" Type="http://schemas.openxmlformats.org/officeDocument/2006/relationships/hyperlink" Target="mailto:info@fkdcons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2018-08-09T18:41:00Z</dcterms:created>
  <dcterms:modified xsi:type="dcterms:W3CDTF">2018-08-09T18:53:00Z</dcterms:modified>
</cp:coreProperties>
</file>